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886" w:rsidRDefault="00044A9F" w:rsidP="008B3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D98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8B3D98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8B3D98" w:rsidRPr="008B3D98">
        <w:rPr>
          <w:rFonts w:ascii="Arial" w:hAnsi="Arial" w:cs="Arial"/>
          <w:sz w:val="24"/>
          <w:szCs w:val="24"/>
        </w:rPr>
        <w:t>01143P – Pesquisa Quantitativa em Educação</w:t>
      </w:r>
    </w:p>
    <w:p w:rsidR="008B3D98" w:rsidRPr="008B3D98" w:rsidRDefault="008B3D98" w:rsidP="008B3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A9F" w:rsidRDefault="00044A9F" w:rsidP="008B3D9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3D98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DA023E" w:rsidRPr="008B3D98">
        <w:rPr>
          <w:rFonts w:ascii="Arial" w:hAnsi="Arial" w:cs="Arial"/>
          <w:sz w:val="24"/>
          <w:szCs w:val="24"/>
          <w:shd w:val="clear" w:color="auto" w:fill="FFFFFF"/>
        </w:rPr>
        <w:t>: 03</w:t>
      </w:r>
    </w:p>
    <w:p w:rsidR="008B3D98" w:rsidRPr="008B3D98" w:rsidRDefault="008B3D98" w:rsidP="008B3D9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4A9F" w:rsidRDefault="00044A9F" w:rsidP="008B3D9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3D98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8B3D98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DA023E" w:rsidRPr="008B3D98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8B3D98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8B3D98" w:rsidRPr="008B3D98" w:rsidRDefault="008B3D98" w:rsidP="008B3D9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4A9F" w:rsidRPr="008B3D98" w:rsidRDefault="00044A9F" w:rsidP="008B3D9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3D98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8B3D98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DA023E" w:rsidRPr="008B3D98" w:rsidRDefault="008B3D98" w:rsidP="008B3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D98">
        <w:rPr>
          <w:rFonts w:ascii="Arial" w:hAnsi="Arial" w:cs="Arial"/>
          <w:sz w:val="24"/>
          <w:szCs w:val="24"/>
        </w:rPr>
        <w:t>Compreensão do processo de pesquisa quantitativa e sua aplicação na Educação. Etapas do processo de pesquisa quantitativa: fase conceitual; delineamento da pesquisa; coleta e preparação de dados; análise e interpretação de dados quantitativos. Crítica e utilização dos resultados de pesquisa quantitativa na Educação em Ciências.</w:t>
      </w:r>
    </w:p>
    <w:p w:rsidR="008B3D98" w:rsidRPr="008B3D98" w:rsidRDefault="008B3D98" w:rsidP="008B3D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3FAD" w:rsidRPr="008B3D98" w:rsidRDefault="00433FAD" w:rsidP="008B3D9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B3D98">
        <w:rPr>
          <w:rFonts w:ascii="Arial" w:eastAsia="Calibri" w:hAnsi="Arial" w:cs="Arial"/>
          <w:b/>
          <w:sz w:val="24"/>
          <w:szCs w:val="24"/>
        </w:rPr>
        <w:t>Bibliografia:</w:t>
      </w:r>
    </w:p>
    <w:p w:rsidR="008B3D98" w:rsidRPr="008B3D98" w:rsidRDefault="008B3D98" w:rsidP="008B3D9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3D98">
        <w:rPr>
          <w:rFonts w:ascii="Arial" w:hAnsi="Arial" w:cs="Arial"/>
          <w:b/>
          <w:sz w:val="24"/>
          <w:szCs w:val="24"/>
        </w:rPr>
        <w:t>Básica:</w:t>
      </w:r>
      <w:r w:rsidRPr="008B3D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B3D98" w:rsidRPr="008B3D98" w:rsidRDefault="008B3D98" w:rsidP="008B3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D98">
        <w:rPr>
          <w:rFonts w:ascii="Arial" w:hAnsi="Arial" w:cs="Arial"/>
          <w:sz w:val="24"/>
          <w:szCs w:val="24"/>
        </w:rPr>
        <w:t xml:space="preserve">APPOLINÁRIO, F. </w:t>
      </w:r>
      <w:r w:rsidRPr="008B3D98">
        <w:rPr>
          <w:rFonts w:ascii="Arial" w:hAnsi="Arial" w:cs="Arial"/>
          <w:i/>
          <w:sz w:val="24"/>
          <w:szCs w:val="24"/>
        </w:rPr>
        <w:t>Metodologia da ciência</w:t>
      </w:r>
      <w:r w:rsidRPr="008B3D98">
        <w:rPr>
          <w:rFonts w:ascii="Arial" w:hAnsi="Arial" w:cs="Arial"/>
          <w:sz w:val="24"/>
          <w:szCs w:val="24"/>
        </w:rPr>
        <w:t xml:space="preserve">. Filosofia e prática da pesquisa. São Paulo: Cengage Learning, 2009. </w:t>
      </w:r>
    </w:p>
    <w:p w:rsidR="008B3D98" w:rsidRPr="008B3D98" w:rsidRDefault="008B3D98" w:rsidP="008B3D98">
      <w:pPr>
        <w:pStyle w:val="Default"/>
        <w:jc w:val="both"/>
      </w:pPr>
      <w:r w:rsidRPr="008B3D98">
        <w:t xml:space="preserve">DANCEY, Christine P.; REIDY, John. </w:t>
      </w:r>
      <w:r w:rsidRPr="008B3D98">
        <w:rPr>
          <w:bCs/>
          <w:i/>
        </w:rPr>
        <w:t>Estatística Sem Matemática para Psicologia</w:t>
      </w:r>
      <w:r w:rsidRPr="008B3D98">
        <w:rPr>
          <w:i/>
        </w:rPr>
        <w:t>:</w:t>
      </w:r>
      <w:r w:rsidRPr="008B3D98">
        <w:t xml:space="preserve"> Usando SPSS para Windows. 3. ed. Porto Alegre: Artmed, 2006. </w:t>
      </w:r>
    </w:p>
    <w:p w:rsidR="008B3D98" w:rsidRPr="008B3D98" w:rsidRDefault="008B3D98" w:rsidP="008B3D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3D98">
        <w:rPr>
          <w:rFonts w:ascii="Arial" w:hAnsi="Arial" w:cs="Arial"/>
          <w:b/>
          <w:sz w:val="24"/>
          <w:szCs w:val="24"/>
        </w:rPr>
        <w:t>Complementar:</w:t>
      </w:r>
    </w:p>
    <w:p w:rsidR="008B3D98" w:rsidRPr="008B3D98" w:rsidRDefault="008B3D98" w:rsidP="008B3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D98">
        <w:rPr>
          <w:rFonts w:ascii="Arial" w:hAnsi="Arial" w:cs="Arial"/>
          <w:sz w:val="24"/>
          <w:szCs w:val="24"/>
        </w:rPr>
        <w:t>ALMEIDA, Tabajara L. Comentários sobre os Métodos Quantitativos em Ci~encias Sociais. In: LAMPERT, Ernani. A Universidade na virada do século 21. E. FURG, Rio Grande, 2000.</w:t>
      </w:r>
    </w:p>
    <w:p w:rsidR="008B3D98" w:rsidRPr="008B3D98" w:rsidRDefault="008B3D98" w:rsidP="008B3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D98">
        <w:rPr>
          <w:rFonts w:ascii="Arial" w:hAnsi="Arial" w:cs="Arial"/>
          <w:sz w:val="24"/>
          <w:szCs w:val="24"/>
        </w:rPr>
        <w:t>GATTI, B. Estudos Quantitativos em Educação. Educação e Pesquisa, 2004, v. 30, n. 1, p 11-30.</w:t>
      </w:r>
    </w:p>
    <w:p w:rsidR="008B3D98" w:rsidRPr="008B3D98" w:rsidRDefault="008B3D98" w:rsidP="008B3D9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B3D98">
        <w:rPr>
          <w:rFonts w:ascii="Arial" w:hAnsi="Arial" w:cs="Arial"/>
        </w:rPr>
        <w:t>GUNTER, Hartmut. Pesquisa Qualitativa Versus Pesquisa Quantitativa: Esta É a Questão? Psicologia: Teoria e Pesquisa. Mai-ago 2006, vol. 22 n. 2, pp, 201-210.</w:t>
      </w:r>
    </w:p>
    <w:p w:rsidR="008B3D98" w:rsidRPr="008B3D98" w:rsidRDefault="008B3D98" w:rsidP="008B3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D98">
        <w:rPr>
          <w:rFonts w:ascii="Arial" w:hAnsi="Arial" w:cs="Arial"/>
          <w:sz w:val="24"/>
          <w:szCs w:val="24"/>
        </w:rPr>
        <w:t xml:space="preserve">MINAYO, M. C.; SANCHES, O. </w:t>
      </w:r>
      <w:r w:rsidRPr="008B3D98">
        <w:rPr>
          <w:rFonts w:ascii="Arial" w:hAnsi="Arial"/>
          <w:sz w:val="24"/>
          <w:szCs w:val="24"/>
        </w:rPr>
        <w:t xml:space="preserve"> </w:t>
      </w:r>
      <w:r w:rsidRPr="008B3D98">
        <w:rPr>
          <w:rFonts w:ascii="Arial" w:hAnsi="Arial" w:cs="Arial"/>
          <w:sz w:val="24"/>
          <w:szCs w:val="24"/>
        </w:rPr>
        <w:t xml:space="preserve">Quantitativo-qualitativo: oposição ou complementaridade? </w:t>
      </w:r>
      <w:r w:rsidRPr="008B3D98">
        <w:rPr>
          <w:rFonts w:ascii="Arial" w:hAnsi="Arial" w:cs="Arial"/>
          <w:i/>
          <w:sz w:val="24"/>
          <w:szCs w:val="24"/>
        </w:rPr>
        <w:t>Cadernos de Saúde Pública</w:t>
      </w:r>
      <w:r w:rsidRPr="008B3D98">
        <w:rPr>
          <w:rFonts w:ascii="Arial" w:hAnsi="Arial" w:cs="Arial"/>
          <w:sz w:val="24"/>
          <w:szCs w:val="24"/>
        </w:rPr>
        <w:t>, 1993, v. 9, n. 3, p. 1-10.</w:t>
      </w:r>
    </w:p>
    <w:p w:rsidR="008B3D98" w:rsidRPr="008B3D98" w:rsidRDefault="008B3D98" w:rsidP="008B3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D98">
        <w:rPr>
          <w:rFonts w:ascii="Arial" w:hAnsi="Arial" w:cs="Arial"/>
          <w:sz w:val="24"/>
          <w:szCs w:val="24"/>
        </w:rPr>
        <w:t xml:space="preserve">SERAPIONI, M. Métodos qualitativos e quantitativos na pesquisa social em saúde: algumas estratégias para a integração. </w:t>
      </w:r>
      <w:r w:rsidRPr="008B3D98">
        <w:rPr>
          <w:rFonts w:ascii="Arial" w:hAnsi="Arial" w:cs="Arial"/>
          <w:i/>
          <w:sz w:val="24"/>
          <w:szCs w:val="24"/>
        </w:rPr>
        <w:t>Ciência&amp;Saúde Coletiva</w:t>
      </w:r>
      <w:r w:rsidRPr="008B3D98">
        <w:rPr>
          <w:rFonts w:ascii="Arial" w:hAnsi="Arial" w:cs="Arial"/>
          <w:sz w:val="24"/>
          <w:szCs w:val="24"/>
        </w:rPr>
        <w:t>, 2000, v. 5, n. 1, p.187-92.</w:t>
      </w:r>
    </w:p>
    <w:p w:rsidR="00DA023E" w:rsidRPr="008B3D98" w:rsidRDefault="008B3D98" w:rsidP="008B3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D98">
        <w:rPr>
          <w:rFonts w:ascii="Arial" w:hAnsi="Arial" w:cs="Arial"/>
          <w:sz w:val="24"/>
          <w:szCs w:val="24"/>
        </w:rPr>
        <w:t>SIQUEIRA, L.; WECHSLER, S. Motivação para a aprendizagem escolar: possibilidade de medida. Avaliação Psicologica, 2006, 5(1), PP. 21-31.</w:t>
      </w:r>
    </w:p>
    <w:sectPr w:rsidR="00DA023E" w:rsidRPr="008B3D98" w:rsidSect="00E2621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798" w:rsidRDefault="00E27798" w:rsidP="00674562">
      <w:pPr>
        <w:spacing w:after="0" w:line="240" w:lineRule="auto"/>
      </w:pPr>
      <w:r>
        <w:separator/>
      </w:r>
    </w:p>
  </w:endnote>
  <w:endnote w:type="continuationSeparator" w:id="1">
    <w:p w:rsidR="00E27798" w:rsidRDefault="00E27798" w:rsidP="0067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62" w:rsidRDefault="00674562" w:rsidP="00674562">
    <w:pPr>
      <w:pStyle w:val="Rodap"/>
      <w:jc w:val="center"/>
    </w:pPr>
    <w:r>
      <w:t>Avenida Itália, km 08, s/n, Bairro Carreiros, Rio Grande/RS – Brasil – CEP 96203-900</w:t>
    </w:r>
  </w:p>
  <w:p w:rsidR="00674562" w:rsidRDefault="00674562" w:rsidP="00674562">
    <w:pPr>
      <w:pStyle w:val="Rodap"/>
      <w:jc w:val="center"/>
    </w:pPr>
    <w:r>
      <w:t xml:space="preserve">Fone: 053 3233-6991 – E-mail: </w:t>
    </w:r>
    <w:hyperlink r:id="rId1" w:history="1">
      <w:r w:rsidRPr="000F1C9E">
        <w:rPr>
          <w:rStyle w:val="Hyperlink"/>
        </w:rPr>
        <w:t>ppgeducacaociencias@furg.br</w:t>
      </w:r>
    </w:hyperlink>
    <w:r>
      <w:t xml:space="preserve"> </w:t>
    </w:r>
  </w:p>
  <w:p w:rsidR="00674562" w:rsidRDefault="00674562" w:rsidP="00674562">
    <w:pPr>
      <w:pStyle w:val="Rodap"/>
      <w:jc w:val="center"/>
    </w:pPr>
    <w:r>
      <w:t>Página: www.ppgeducacaociencias.furg.br</w:t>
    </w:r>
  </w:p>
  <w:p w:rsidR="00674562" w:rsidRDefault="006745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798" w:rsidRDefault="00E27798" w:rsidP="00674562">
      <w:pPr>
        <w:spacing w:after="0" w:line="240" w:lineRule="auto"/>
      </w:pPr>
      <w:r>
        <w:separator/>
      </w:r>
    </w:p>
  </w:footnote>
  <w:footnote w:type="continuationSeparator" w:id="1">
    <w:p w:rsidR="00E27798" w:rsidRDefault="00E27798" w:rsidP="0067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9F"/>
    <w:rsid w:val="00014E17"/>
    <w:rsid w:val="00044A9F"/>
    <w:rsid w:val="000B172B"/>
    <w:rsid w:val="00105869"/>
    <w:rsid w:val="00120BA0"/>
    <w:rsid w:val="001905B0"/>
    <w:rsid w:val="001A7E6D"/>
    <w:rsid w:val="00250E63"/>
    <w:rsid w:val="00252354"/>
    <w:rsid w:val="002D7429"/>
    <w:rsid w:val="00433FAD"/>
    <w:rsid w:val="00594016"/>
    <w:rsid w:val="00674562"/>
    <w:rsid w:val="006C366D"/>
    <w:rsid w:val="00707F1A"/>
    <w:rsid w:val="007A1886"/>
    <w:rsid w:val="0082300C"/>
    <w:rsid w:val="008B3D98"/>
    <w:rsid w:val="009576F9"/>
    <w:rsid w:val="009579DB"/>
    <w:rsid w:val="00993DA0"/>
    <w:rsid w:val="009B402E"/>
    <w:rsid w:val="009C04D5"/>
    <w:rsid w:val="009F3FE2"/>
    <w:rsid w:val="00A3016A"/>
    <w:rsid w:val="00BD6B85"/>
    <w:rsid w:val="00C16EA0"/>
    <w:rsid w:val="00D06EAC"/>
    <w:rsid w:val="00DA023E"/>
    <w:rsid w:val="00E26217"/>
    <w:rsid w:val="00E27798"/>
    <w:rsid w:val="00EE3DF0"/>
    <w:rsid w:val="00F34D53"/>
    <w:rsid w:val="00F65839"/>
    <w:rsid w:val="00F84B64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562"/>
  </w:style>
  <w:style w:type="paragraph" w:styleId="Rodap">
    <w:name w:val="footer"/>
    <w:basedOn w:val="Normal"/>
    <w:link w:val="Rodap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562"/>
  </w:style>
  <w:style w:type="character" w:styleId="Hyperlink">
    <w:name w:val="Hyperlink"/>
    <w:uiPriority w:val="99"/>
    <w:unhideWhenUsed/>
    <w:rsid w:val="00674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A023E"/>
  </w:style>
  <w:style w:type="paragraph" w:styleId="NormalWeb">
    <w:name w:val="Normal (Web)"/>
    <w:basedOn w:val="Normal"/>
    <w:rsid w:val="008B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B3D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ucacaociencias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2017-06-12T13:50:00Z</dcterms:created>
  <dcterms:modified xsi:type="dcterms:W3CDTF">2017-06-12T13:52:00Z</dcterms:modified>
</cp:coreProperties>
</file>